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65"/>
        <w:gridCol w:w="5840"/>
      </w:tblGrid>
      <w:tr w:rsidR="008C4492" w14:paraId="17CFF3E4" w14:textId="77777777"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58ADA" w14:textId="77777777" w:rsidR="008C4492" w:rsidRDefault="009A3254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1DA031" wp14:editId="4D9739AA">
                  <wp:extent cx="1104900" cy="1097280"/>
                  <wp:effectExtent l="0" t="0" r="0" b="762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8325" w14:textId="77777777" w:rsidR="008C4492" w:rsidRDefault="009A3254">
            <w:pPr>
              <w:spacing w:before="2" w:after="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Bedford County Board of Commissioners</w:t>
            </w:r>
          </w:p>
        </w:tc>
      </w:tr>
      <w:tr w:rsidR="008C4492" w14:paraId="284A524C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C3651" w14:textId="77777777" w:rsidR="008C4492" w:rsidRDefault="008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4C75A6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0" w:name="apMeetingName1"/>
            <w:r>
              <w:rPr>
                <w:rFonts w:ascii="Times New Roman" w:hAnsi="Times New Roman" w:cs="Times New Roman"/>
                <w:b/>
                <w:sz w:val="28"/>
              </w:rPr>
              <w:t>Courthouse and Property Committee</w:t>
            </w:r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bookmarkStart w:id="1" w:name="apOutputType1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1"/>
          </w:p>
        </w:tc>
      </w:tr>
      <w:tr w:rsidR="008C4492" w14:paraId="51FE6FE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40427" w14:textId="77777777" w:rsidR="008C4492" w:rsidRDefault="008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1E24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19FB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2" w:name="apMeetingDateLong"/>
            <w:r>
              <w:rPr>
                <w:rFonts w:ascii="Times New Roman" w:hAnsi="Times New Roman" w:cs="Times New Roman"/>
                <w:b/>
                <w:sz w:val="28"/>
              </w:rPr>
              <w:t>Tuesday, October 19, 2021</w:t>
            </w:r>
            <w:bookmarkEnd w:id="2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C4492" w14:paraId="599F8E39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8A45A" w14:textId="77777777" w:rsidR="008C4492" w:rsidRDefault="008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5CE96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2BAE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Meeting to be held consecutively after Law Enforcement Committee Meeting.</w:t>
            </w:r>
          </w:p>
        </w:tc>
      </w:tr>
      <w:tr w:rsidR="008C4492" w14:paraId="7D47460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FFCA5" w14:textId="77777777" w:rsidR="008C4492" w:rsidRDefault="008C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C1AE9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35BC" w14:textId="77777777" w:rsidR="008C4492" w:rsidRDefault="009A3254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3" w:name="apMeetingVenue"/>
            <w:r>
              <w:rPr>
                <w:rFonts w:ascii="Times New Roman" w:hAnsi="Times New Roman" w:cs="Times New Roman"/>
                <w:sz w:val="24"/>
              </w:rPr>
              <w:t>Bedford County Business Complex Center, 1st Floor Conference Room</w:t>
            </w:r>
            <w:bookmarkEnd w:id="3"/>
          </w:p>
        </w:tc>
      </w:tr>
      <w:tr w:rsidR="008C4492" w14:paraId="1E4D0A12" w14:textId="77777777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255BD54" w14:textId="77777777" w:rsidR="008C4492" w:rsidRDefault="009A3254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apOutputType2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4"/>
          </w:p>
        </w:tc>
      </w:tr>
    </w:tbl>
    <w:p w14:paraId="0C88241E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bookmarkStart w:id="5" w:name="apAgenda"/>
      <w:r>
        <w:rPr>
          <w:rFonts w:ascii="Times New Roman" w:eastAsia="Times New Roman" w:hAnsi="Times New Roman" w:cs="Times New Roman"/>
          <w:u w:val="single"/>
        </w:rPr>
        <w:t>Courthouse and Property Committee Members</w:t>
      </w:r>
      <w:r>
        <w:rPr>
          <w:rFonts w:ascii="Times New Roman" w:eastAsia="Times New Roman" w:hAnsi="Times New Roman" w:cs="Times New Roman"/>
        </w:rPr>
        <w:br/>
        <w:t>Commissioner Julie Sanders, Chair</w:t>
      </w:r>
      <w:r>
        <w:rPr>
          <w:rFonts w:ascii="Times New Roman" w:eastAsia="Times New Roman" w:hAnsi="Times New Roman" w:cs="Times New Roman"/>
        </w:rPr>
        <w:br/>
        <w:t>Commissioner Jeff Sweeney, Co-Chair</w:t>
      </w:r>
      <w:r>
        <w:rPr>
          <w:rFonts w:ascii="Times New Roman" w:eastAsia="Times New Roman" w:hAnsi="Times New Roman" w:cs="Times New Roman"/>
        </w:rPr>
        <w:br/>
        <w:t>Commissioner Brian Farris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Commissioner Chasity Gunn</w:t>
      </w:r>
      <w:r>
        <w:rPr>
          <w:rFonts w:ascii="Times New Roman" w:eastAsia="Times New Roman" w:hAnsi="Times New Roman" w:cs="Times New Roman"/>
        </w:rPr>
        <w:br/>
        <w:t>Commissioner Brent Smith</w:t>
      </w:r>
    </w:p>
    <w:p w14:paraId="5DDE42A0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Prayer and Pledge of Allegiance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Roll Call</w:t>
      </w:r>
    </w:p>
    <w:p w14:paraId="32AEE904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 Approval</w:t>
      </w:r>
      <w:r>
        <w:rPr>
          <w:rFonts w:ascii="Times New Roman" w:eastAsia="Times New Roman" w:hAnsi="Times New Roman" w:cs="Times New Roman"/>
        </w:rPr>
        <w:t>:</w:t>
      </w:r>
    </w:p>
    <w:p w14:paraId="7B2DFFB6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6" w:name="appIS057600eeeec843b0b9d6984ddb900d65"/>
      <w:r>
        <w:rPr>
          <w:rFonts w:ascii="Times New Roman" w:eastAsia="Times New Roman" w:hAnsi="Times New Roman" w:cs="Times New Roman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Approval of September 21, 2021 Courthouse &amp; Property Committee meeting minutes.</w:t>
      </w:r>
    </w:p>
    <w:p w14:paraId="2EB7F157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Reports</w:t>
      </w:r>
      <w:r>
        <w:rPr>
          <w:rFonts w:ascii="Times New Roman" w:eastAsia="Times New Roman" w:hAnsi="Times New Roman" w:cs="Times New Roman"/>
        </w:rPr>
        <w:t>:</w:t>
      </w:r>
    </w:p>
    <w:p w14:paraId="61B252C5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7" w:name="appIS7157c2396e1c4d07833d345d1b23f48d"/>
      <w:r>
        <w:rPr>
          <w:rFonts w:ascii="Times New Roman" w:eastAsia="Times New Roman" w:hAnsi="Times New Roman" w:cs="Times New Roman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Zoning and Planning - report not enclosed</w:t>
      </w:r>
    </w:p>
    <w:p w14:paraId="111E4A4D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8" w:name="appISfe4df93c748d4640ae24abf3915ad185"/>
      <w:r>
        <w:rPr>
          <w:rFonts w:ascii="Times New Roman" w:eastAsia="Times New Roman" w:hAnsi="Times New Roman" w:cs="Times New Roman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IT Department - report not enclosed</w:t>
      </w:r>
    </w:p>
    <w:p w14:paraId="521533AE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9" w:name="appIS107e6210c59346969f7c8137961aa28d"/>
      <w:r>
        <w:rPr>
          <w:rFonts w:ascii="Times New Roman" w:eastAsia="Times New Roman" w:hAnsi="Times New Roman" w:cs="Times New Roman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Fire Department - report enclosed</w:t>
      </w:r>
    </w:p>
    <w:p w14:paraId="126C6D89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0" w:name="appISd3c305a0e9af407c82fcb9b3241e04b3"/>
      <w:r>
        <w:rPr>
          <w:rFonts w:ascii="Times New Roman" w:eastAsia="Times New Roman" w:hAnsi="Times New Roman" w:cs="Times New Roman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E-911 - report enclosed</w:t>
      </w:r>
    </w:p>
    <w:p w14:paraId="64B2D3A5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1" w:name="appIS7c83191c40bc40378a65c63573eb715b"/>
      <w:r>
        <w:rPr>
          <w:rFonts w:ascii="Times New Roman" w:eastAsia="Times New Roman" w:hAnsi="Times New Roman" w:cs="Times New Roman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GIS and Media - </w:t>
      </w:r>
      <w:r>
        <w:rPr>
          <w:rFonts w:ascii="Times New Roman" w:eastAsia="Times New Roman" w:hAnsi="Times New Roman" w:cs="Times New Roman"/>
        </w:rPr>
        <w:t>report enclosed</w:t>
      </w:r>
    </w:p>
    <w:p w14:paraId="3B6E4798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Approve Reports</w:t>
      </w:r>
      <w:r>
        <w:rPr>
          <w:rFonts w:ascii="Times New Roman" w:eastAsia="Times New Roman" w:hAnsi="Times New Roman" w:cs="Times New Roman"/>
        </w:rPr>
        <w:t>:</w:t>
      </w:r>
    </w:p>
    <w:p w14:paraId="10BD6637" w14:textId="77777777" w:rsidR="008C4492" w:rsidRDefault="009A3254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2" w:name="appIS9e9e2a35fe9d487f84cd9a2fb94997c0"/>
      <w:r>
        <w:rPr>
          <w:rFonts w:ascii="Times New Roman" w:eastAsia="Times New Roman" w:hAnsi="Times New Roman" w:cs="Times New Roman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Approve departmental reports for September.</w:t>
      </w:r>
    </w:p>
    <w:p w14:paraId="4D071735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Old Business</w:t>
      </w:r>
      <w:r>
        <w:rPr>
          <w:rFonts w:ascii="Times New Roman" w:eastAsia="Times New Roman" w:hAnsi="Times New Roman" w:cs="Times New Roman"/>
        </w:rPr>
        <w:t>:</w:t>
      </w:r>
    </w:p>
    <w:p w14:paraId="2412342E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New Business</w:t>
      </w:r>
      <w:r>
        <w:rPr>
          <w:rFonts w:ascii="Times New Roman" w:eastAsia="Times New Roman" w:hAnsi="Times New Roman" w:cs="Times New Roman"/>
        </w:rPr>
        <w:t>:</w:t>
      </w:r>
    </w:p>
    <w:p w14:paraId="6968A013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Announcements</w:t>
      </w:r>
    </w:p>
    <w:p w14:paraId="6DD1F129" w14:textId="77777777" w:rsidR="008C4492" w:rsidRDefault="009A3254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Adjourn</w:t>
      </w:r>
      <w:bookmarkEnd w:id="5"/>
    </w:p>
    <w:sectPr w:rsidR="008C4492"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D8C1" w14:textId="77777777" w:rsidR="009A3254" w:rsidRDefault="009A3254">
      <w:pPr>
        <w:spacing w:after="0" w:line="240" w:lineRule="auto"/>
      </w:pPr>
      <w:r>
        <w:separator/>
      </w:r>
    </w:p>
  </w:endnote>
  <w:endnote w:type="continuationSeparator" w:id="0">
    <w:p w14:paraId="12E2CCCC" w14:textId="77777777" w:rsidR="009A3254" w:rsidRDefault="009A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AF4" w14:textId="77777777" w:rsidR="008C4492" w:rsidRDefault="009A3254">
    <w:pPr>
      <w:pStyle w:val="Footer"/>
      <w:rPr>
        <w:rFonts w:ascii="Times New Roman" w:hAnsi="Times New Roman" w:cs="Times New Roman"/>
        <w:sz w:val="20"/>
        <w:szCs w:val="20"/>
      </w:rPr>
    </w:pPr>
    <w:bookmarkStart w:id="13" w:name="apMeetingDate"/>
    <w:r>
      <w:rPr>
        <w:rFonts w:ascii="Times New Roman" w:hAnsi="Times New Roman" w:cs="Times New Roman"/>
        <w:sz w:val="20"/>
        <w:szCs w:val="20"/>
      </w:rPr>
      <w:t>October 19, 2021</w:t>
    </w:r>
    <w:bookmarkEnd w:id="13"/>
    <w:r>
      <w:rPr>
        <w:rFonts w:ascii="Times New Roman" w:hAnsi="Times New Roman" w:cs="Times New Roman"/>
        <w:sz w:val="20"/>
        <w:szCs w:val="20"/>
      </w:rPr>
      <w:t xml:space="preserve"> Board of Commissioners </w:t>
    </w:r>
    <w:bookmarkStart w:id="14" w:name="apMeetingName2"/>
    <w:r>
      <w:rPr>
        <w:rFonts w:ascii="Times New Roman" w:hAnsi="Times New Roman" w:cs="Times New Roman"/>
        <w:sz w:val="20"/>
        <w:szCs w:val="20"/>
      </w:rPr>
      <w:t>Courthouse and Property Committee</w:t>
    </w:r>
    <w:bookmarkEnd w:id="14"/>
    <w:r>
      <w:rPr>
        <w:rFonts w:ascii="Times New Roman" w:hAnsi="Times New Roman" w:cs="Times New Roman"/>
        <w:sz w:val="20"/>
        <w:szCs w:val="20"/>
      </w:rPr>
      <w:t xml:space="preserve"> </w:t>
    </w:r>
    <w:bookmarkStart w:id="15" w:name="apOutputType3"/>
    <w:r>
      <w:rPr>
        <w:rFonts w:ascii="Times New Roman" w:hAnsi="Times New Roman" w:cs="Times New Roman"/>
        <w:sz w:val="20"/>
        <w:szCs w:val="20"/>
      </w:rPr>
      <w:t>Agenda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2A56" w14:textId="77777777" w:rsidR="009A3254" w:rsidRDefault="009A3254">
      <w:pPr>
        <w:spacing w:after="0" w:line="240" w:lineRule="auto"/>
      </w:pPr>
      <w:r>
        <w:separator/>
      </w:r>
    </w:p>
  </w:footnote>
  <w:footnote w:type="continuationSeparator" w:id="0">
    <w:p w14:paraId="1211637B" w14:textId="77777777" w:rsidR="009A3254" w:rsidRDefault="009A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3C"/>
    <w:multiLevelType w:val="multilevel"/>
    <w:tmpl w:val="6ABAF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92"/>
    <w:rsid w:val="008C4492"/>
    <w:rsid w:val="008D7491"/>
    <w:rsid w:val="009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F95BA"/>
  <w15:docId w15:val="{01518B6D-A374-4A06-8BDA-27EA010E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520A0-F171-496B-8361-6EACE4484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DFD7A-3B92-47DB-BDFD-C11BF8BC9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2535-2C6D-4C30-A843-3B4C72C3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</Words>
  <Characters>823</Characters>
  <Application>Microsoft Office Word</Application>
  <DocSecurity>0</DocSecurity>
  <Lines>91</Lines>
  <Paragraphs>52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Tyler</dc:creator>
  <cp:keywords/>
  <dc:description/>
  <cp:lastModifiedBy>Allen Tyler</cp:lastModifiedBy>
  <cp:revision>123</cp:revision>
  <dcterms:created xsi:type="dcterms:W3CDTF">2021-07-30T20:57:00Z</dcterms:created>
  <dcterms:modified xsi:type="dcterms:W3CDTF">2021-09-14T17:49:00Z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